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AE" w:rsidRPr="001C11AE" w:rsidRDefault="001C11AE" w:rsidP="001C11A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C11AE">
        <w:rPr>
          <w:rFonts w:ascii="Times New Roman" w:hAnsi="Times New Roman" w:cs="Times New Roman"/>
          <w:b/>
          <w:sz w:val="44"/>
          <w:szCs w:val="32"/>
        </w:rPr>
        <w:t>Τίτλος Μαθήματος:</w:t>
      </w:r>
    </w:p>
    <w:p w:rsidR="001C11AE" w:rsidRPr="001C11AE" w:rsidRDefault="001C11AE" w:rsidP="001C11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lang w:eastAsia="el-GR"/>
        </w:rPr>
      </w:pPr>
      <w:r w:rsidRPr="001C11AE">
        <w:rPr>
          <w:rFonts w:ascii="Times New Roman" w:hAnsi="Times New Roman" w:cs="Times New Roman"/>
          <w:b/>
          <w:sz w:val="40"/>
          <w:szCs w:val="32"/>
          <w:lang w:eastAsia="el-GR"/>
        </w:rPr>
        <w:t>«Σχεδιασμός και Ανάπτυξη  Εκπαιδευτικού Υλικού με την μέθοδο της ΕξΑΕ»</w:t>
      </w:r>
    </w:p>
    <w:p w:rsidR="001C11AE" w:rsidRDefault="001C11AE" w:rsidP="008E43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</w:t>
      </w:r>
    </w:p>
    <w:p w:rsidR="001C11AE" w:rsidRPr="000207B9" w:rsidRDefault="000207B9" w:rsidP="008E43C8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ΠΜΣ 20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20</w:t>
      </w:r>
    </w:p>
    <w:p w:rsidR="001C11AE" w:rsidRPr="000207B9" w:rsidRDefault="000207B9" w:rsidP="008E43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Σεπτέμβριος 202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</w:p>
    <w:p w:rsidR="001C11AE" w:rsidRDefault="001C11AE" w:rsidP="001C11AE">
      <w:pPr>
        <w:jc w:val="center"/>
        <w:rPr>
          <w:b/>
          <w:bCs/>
          <w:color w:val="4472C4" w:themeColor="accent1"/>
          <w:sz w:val="48"/>
          <w:szCs w:val="48"/>
        </w:rPr>
      </w:pPr>
    </w:p>
    <w:p w:rsidR="008E43C8" w:rsidRDefault="008E43C8" w:rsidP="001C11AE">
      <w:pPr>
        <w:jc w:val="center"/>
        <w:rPr>
          <w:b/>
          <w:bCs/>
          <w:color w:val="4472C4" w:themeColor="accent1"/>
          <w:sz w:val="48"/>
          <w:szCs w:val="48"/>
        </w:rPr>
      </w:pPr>
      <w:r w:rsidRPr="001C11AE">
        <w:rPr>
          <w:b/>
          <w:bCs/>
          <w:color w:val="4472C4" w:themeColor="accent1"/>
          <w:sz w:val="48"/>
          <w:szCs w:val="48"/>
        </w:rPr>
        <w:t>Ενδιάμεση εργασία</w:t>
      </w:r>
    </w:p>
    <w:p w:rsidR="001C11AE" w:rsidRPr="001C11AE" w:rsidRDefault="001C11AE" w:rsidP="001C11AE">
      <w:pPr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t>--------------------------------------------------------</w:t>
      </w:r>
    </w:p>
    <w:p w:rsidR="008E43C8" w:rsidRDefault="008E43C8" w:rsidP="008E43C8"/>
    <w:p w:rsidR="001C11AE" w:rsidRDefault="001C11AE" w:rsidP="006746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Ειμαστε πλέον σε θέση να σχεδιάσουμε το πρώτο μας </w:t>
      </w:r>
      <w:r w:rsidR="008E43C8" w:rsidRPr="001C11AE">
        <w:rPr>
          <w:sz w:val="28"/>
          <w:szCs w:val="28"/>
        </w:rPr>
        <w:t xml:space="preserve"> το πρώτο σας ολοκληρωμένο σενάριο με τη μεθοδολογία </w:t>
      </w:r>
      <w:r>
        <w:rPr>
          <w:sz w:val="28"/>
          <w:szCs w:val="28"/>
        </w:rPr>
        <w:t>της Εξ</w:t>
      </w:r>
      <w:r w:rsidR="008E43C8" w:rsidRPr="001C11AE">
        <w:rPr>
          <w:sz w:val="28"/>
          <w:szCs w:val="28"/>
        </w:rPr>
        <w:t>ΑΕ</w:t>
      </w:r>
      <w:r>
        <w:rPr>
          <w:sz w:val="28"/>
          <w:szCs w:val="28"/>
        </w:rPr>
        <w:t>!</w:t>
      </w:r>
    </w:p>
    <w:p w:rsidR="001C11AE" w:rsidRPr="001C11AE" w:rsidRDefault="001C11AE" w:rsidP="0067469A">
      <w:pPr>
        <w:jc w:val="both"/>
        <w:rPr>
          <w:b/>
          <w:bCs/>
          <w:sz w:val="28"/>
          <w:szCs w:val="28"/>
        </w:rPr>
      </w:pPr>
      <w:r w:rsidRPr="001C11AE">
        <w:rPr>
          <w:b/>
          <w:bCs/>
          <w:sz w:val="28"/>
          <w:szCs w:val="28"/>
        </w:rPr>
        <w:t>Αντικείμενο Εργασίας: Σχεδιασμός σεναρίου διδακτικής παρέμβασης</w:t>
      </w:r>
    </w:p>
    <w:p w:rsidR="001C11AE" w:rsidRDefault="001C11AE" w:rsidP="0067469A">
      <w:pPr>
        <w:jc w:val="both"/>
        <w:rPr>
          <w:sz w:val="28"/>
          <w:szCs w:val="28"/>
        </w:rPr>
      </w:pPr>
      <w:r>
        <w:rPr>
          <w:sz w:val="28"/>
          <w:szCs w:val="28"/>
        </w:rPr>
        <w:t>Θα</w:t>
      </w:r>
      <w:r w:rsidR="008E43C8" w:rsidRPr="001C11AE">
        <w:rPr>
          <w:sz w:val="28"/>
          <w:szCs w:val="28"/>
        </w:rPr>
        <w:t xml:space="preserve"> πρέπει να περιγράψετε</w:t>
      </w:r>
      <w:r>
        <w:rPr>
          <w:sz w:val="28"/>
          <w:szCs w:val="28"/>
        </w:rPr>
        <w:t xml:space="preserve"> με αναλυτικό τρόπο</w:t>
      </w:r>
      <w:r w:rsidR="00C85751" w:rsidRPr="001C11AE">
        <w:rPr>
          <w:sz w:val="28"/>
          <w:szCs w:val="28"/>
        </w:rPr>
        <w:t>,</w:t>
      </w:r>
      <w:r w:rsidR="008E43C8" w:rsidRPr="001C11AE">
        <w:rPr>
          <w:sz w:val="28"/>
          <w:szCs w:val="28"/>
        </w:rPr>
        <w:t xml:space="preserve"> την πορεία μιας διδασκαλίας</w:t>
      </w:r>
    </w:p>
    <w:p w:rsidR="001C11AE" w:rsidRDefault="001C11AE" w:rsidP="006746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Α. </w:t>
      </w:r>
      <w:r w:rsidR="008E43C8" w:rsidRPr="001C11AE">
        <w:rPr>
          <w:sz w:val="28"/>
          <w:szCs w:val="28"/>
        </w:rPr>
        <w:t xml:space="preserve"> σε περιβάλλον </w:t>
      </w:r>
      <w:r w:rsidR="00A421DA">
        <w:rPr>
          <w:sz w:val="28"/>
          <w:szCs w:val="28"/>
        </w:rPr>
        <w:t>α</w:t>
      </w:r>
      <w:r w:rsidR="008E43C8" w:rsidRPr="001C11AE">
        <w:rPr>
          <w:sz w:val="28"/>
          <w:szCs w:val="28"/>
        </w:rPr>
        <w:t>σύγχρονης εξΑΕ (</w:t>
      </w:r>
      <w:r w:rsidR="00A421DA">
        <w:rPr>
          <w:sz w:val="28"/>
          <w:szCs w:val="28"/>
          <w:lang w:val="en-US"/>
        </w:rPr>
        <w:t>eclass</w:t>
      </w:r>
      <w:r w:rsidR="008E43C8" w:rsidRPr="001C11AE">
        <w:rPr>
          <w:sz w:val="28"/>
          <w:szCs w:val="28"/>
        </w:rPr>
        <w:t>)</w:t>
      </w:r>
    </w:p>
    <w:p w:rsidR="001C11AE" w:rsidRPr="00A421DA" w:rsidRDefault="001C11AE" w:rsidP="008E43C8">
      <w:pPr>
        <w:jc w:val="both"/>
        <w:rPr>
          <w:sz w:val="28"/>
          <w:szCs w:val="28"/>
        </w:rPr>
      </w:pPr>
      <w:r w:rsidRPr="001C11AE">
        <w:rPr>
          <w:sz w:val="28"/>
          <w:szCs w:val="28"/>
          <w:u w:val="single"/>
        </w:rPr>
        <w:t>Θέμα Σεναρίου:</w:t>
      </w:r>
      <w:r>
        <w:rPr>
          <w:sz w:val="28"/>
          <w:szCs w:val="28"/>
        </w:rPr>
        <w:t xml:space="preserve"> Μάθημα/ Διαθεματική Προσέγγιση: Δικής σας επιλογής</w:t>
      </w:r>
    </w:p>
    <w:p w:rsidR="0067469A" w:rsidRPr="001C11AE" w:rsidRDefault="0067469A" w:rsidP="0067469A">
      <w:pPr>
        <w:jc w:val="both"/>
        <w:rPr>
          <w:sz w:val="28"/>
          <w:szCs w:val="28"/>
        </w:rPr>
      </w:pPr>
      <w:r w:rsidRPr="001C11AE">
        <w:rPr>
          <w:sz w:val="28"/>
          <w:szCs w:val="28"/>
          <w:u w:val="single"/>
        </w:rPr>
        <w:t>Η Παιδαγωγική Προσέγγιση</w:t>
      </w:r>
      <w:r w:rsidRPr="001C11AE">
        <w:rPr>
          <w:sz w:val="28"/>
          <w:szCs w:val="28"/>
        </w:rPr>
        <w:t xml:space="preserve"> στηρίζεται στους άξονες: Διερευνώ, Ανακαλύπτω, Συνεργάζομαι, Δημιουργώ.</w:t>
      </w:r>
    </w:p>
    <w:p w:rsidR="0067469A" w:rsidRPr="001C11AE" w:rsidRDefault="0067469A" w:rsidP="0067469A">
      <w:pPr>
        <w:rPr>
          <w:sz w:val="28"/>
          <w:szCs w:val="28"/>
        </w:rPr>
      </w:pPr>
      <w:r w:rsidRPr="001C11AE">
        <w:rPr>
          <w:sz w:val="28"/>
          <w:szCs w:val="28"/>
        </w:rPr>
        <w:t>Μέγιστη διάρκεια σεναρίου: 75 λεπτά.</w:t>
      </w:r>
      <w:r w:rsidR="008D2FD0">
        <w:rPr>
          <w:sz w:val="28"/>
          <w:szCs w:val="28"/>
        </w:rPr>
        <w:t xml:space="preserve"> (είναι σημαντικό το σενάριο σας να ανταποκρίνεται σε πραγματικά δεδομένα σε σχέση με τον χρόνο που απαιτείται κλπ)</w:t>
      </w:r>
    </w:p>
    <w:p w:rsidR="0067469A" w:rsidRPr="001C11AE" w:rsidRDefault="0067469A" w:rsidP="008E43C8">
      <w:pPr>
        <w:rPr>
          <w:sz w:val="28"/>
          <w:szCs w:val="28"/>
        </w:rPr>
      </w:pPr>
    </w:p>
    <w:p w:rsidR="008E43C8" w:rsidRPr="001C11AE" w:rsidRDefault="008E43C8" w:rsidP="001C11AE">
      <w:pPr>
        <w:jc w:val="both"/>
        <w:rPr>
          <w:sz w:val="28"/>
          <w:szCs w:val="28"/>
        </w:rPr>
      </w:pPr>
      <w:r w:rsidRPr="001C11AE">
        <w:rPr>
          <w:b/>
          <w:bCs/>
          <w:sz w:val="28"/>
          <w:szCs w:val="28"/>
        </w:rPr>
        <w:t>ΣΗΜΑΝΤΙΚΟ!</w:t>
      </w:r>
      <w:r w:rsidRPr="001C11AE">
        <w:rPr>
          <w:sz w:val="28"/>
          <w:szCs w:val="28"/>
        </w:rPr>
        <w:t xml:space="preserve"> Θεωρείται αυτονόητο ότι μπορείτε να προσαρμόσετε τη δομή του σεναρίου με βάση τις ανάγκες της διδακτικής σας παρέμβασης</w:t>
      </w:r>
      <w:r w:rsidR="00E00F87" w:rsidRPr="00E00F87">
        <w:rPr>
          <w:sz w:val="28"/>
          <w:szCs w:val="28"/>
        </w:rPr>
        <w:t xml:space="preserve"> </w:t>
      </w:r>
      <w:r w:rsidR="00E00F87">
        <w:rPr>
          <w:sz w:val="28"/>
          <w:szCs w:val="28"/>
        </w:rPr>
        <w:t>κ</w:t>
      </w:r>
      <w:r w:rsidR="001C11AE">
        <w:rPr>
          <w:sz w:val="28"/>
          <w:szCs w:val="28"/>
        </w:rPr>
        <w:t>αι τους μαθησιακούς στόχους που εσείς θα θέσετε με βάση τις ανάγκες των μαθητών σας.</w:t>
      </w:r>
    </w:p>
    <w:p w:rsidR="001C11AE" w:rsidRDefault="001C11AE" w:rsidP="001C11AE">
      <w:pPr>
        <w:rPr>
          <w:sz w:val="28"/>
          <w:szCs w:val="28"/>
        </w:rPr>
      </w:pPr>
      <w:r w:rsidRPr="001C11AE">
        <w:rPr>
          <w:sz w:val="28"/>
          <w:szCs w:val="28"/>
          <w:u w:val="single"/>
        </w:rPr>
        <w:lastRenderedPageBreak/>
        <w:t>Είδος Εργασίας:</w:t>
      </w:r>
      <w:r>
        <w:rPr>
          <w:sz w:val="28"/>
          <w:szCs w:val="28"/>
        </w:rPr>
        <w:t xml:space="preserve"> </w:t>
      </w:r>
      <w:r w:rsidR="008E43C8" w:rsidRPr="001C11AE">
        <w:rPr>
          <w:sz w:val="28"/>
          <w:szCs w:val="28"/>
        </w:rPr>
        <w:t xml:space="preserve">Η εργασία είναι ατομική. </w:t>
      </w:r>
    </w:p>
    <w:p w:rsidR="008E43C8" w:rsidRPr="001C11AE" w:rsidRDefault="008D2FD0" w:rsidP="00E00F87">
      <w:pPr>
        <w:jc w:val="both"/>
        <w:rPr>
          <w:sz w:val="28"/>
          <w:szCs w:val="28"/>
        </w:rPr>
      </w:pPr>
      <w:r>
        <w:rPr>
          <w:sz w:val="28"/>
          <w:szCs w:val="28"/>
        </w:rPr>
        <w:t>Κριτικός Αναγνώστης: Κάθε</w:t>
      </w:r>
      <w:r w:rsidR="008E43C8" w:rsidRPr="001C11AE">
        <w:rPr>
          <w:sz w:val="28"/>
          <w:szCs w:val="28"/>
        </w:rPr>
        <w:t xml:space="preserve"> </w:t>
      </w:r>
      <w:r w:rsidR="00C85751" w:rsidRPr="001C11AE">
        <w:rPr>
          <w:sz w:val="28"/>
          <w:szCs w:val="28"/>
        </w:rPr>
        <w:t>φοιτητής</w:t>
      </w:r>
      <w:r>
        <w:rPr>
          <w:sz w:val="28"/>
          <w:szCs w:val="28"/>
        </w:rPr>
        <w:t>/τρια</w:t>
      </w:r>
      <w:r w:rsidR="008E43C8" w:rsidRPr="001C11AE">
        <w:rPr>
          <w:sz w:val="28"/>
          <w:szCs w:val="28"/>
        </w:rPr>
        <w:t xml:space="preserve"> θα πρέπει να ορίσει έναν </w:t>
      </w:r>
      <w:r w:rsidR="00C85751" w:rsidRPr="001C11AE">
        <w:rPr>
          <w:sz w:val="28"/>
          <w:szCs w:val="28"/>
        </w:rPr>
        <w:t xml:space="preserve">συμφοιτητή </w:t>
      </w:r>
      <w:r w:rsidR="008E43C8" w:rsidRPr="001C11AE">
        <w:rPr>
          <w:sz w:val="28"/>
          <w:szCs w:val="28"/>
        </w:rPr>
        <w:t>(από την ομάδα του ή από άλλη ομάδα) ως κριτικό αναγνώστη για την εργασία του. Ο ρόλος του κριτικ</w:t>
      </w:r>
      <w:bookmarkStart w:id="0" w:name="_GoBack"/>
      <w:bookmarkEnd w:id="0"/>
      <w:r w:rsidR="008E43C8" w:rsidRPr="001C11AE">
        <w:rPr>
          <w:sz w:val="28"/>
          <w:szCs w:val="28"/>
        </w:rPr>
        <w:t>ού αναγνώστη είναι η παροχή σχολίων, προτάσεων κλπ., σε θετική κατεύθυνση, ώστε να βελτιωθεί η εργασία.</w:t>
      </w:r>
    </w:p>
    <w:p w:rsidR="008E43C8" w:rsidRPr="001C11AE" w:rsidRDefault="008E43C8" w:rsidP="008E43C8">
      <w:pPr>
        <w:rPr>
          <w:sz w:val="28"/>
          <w:szCs w:val="28"/>
        </w:rPr>
      </w:pPr>
    </w:p>
    <w:p w:rsidR="008E43C8" w:rsidRPr="008D2FD0" w:rsidRDefault="008E43C8" w:rsidP="008E43C8">
      <w:pPr>
        <w:rPr>
          <w:sz w:val="28"/>
          <w:szCs w:val="28"/>
          <w:u w:val="single"/>
        </w:rPr>
      </w:pPr>
      <w:r w:rsidRPr="008D2FD0">
        <w:rPr>
          <w:sz w:val="28"/>
          <w:szCs w:val="28"/>
          <w:u w:val="single"/>
        </w:rPr>
        <w:t xml:space="preserve">Παραδοτέο </w:t>
      </w:r>
      <w:r w:rsidR="008D2FD0">
        <w:rPr>
          <w:sz w:val="28"/>
          <w:szCs w:val="28"/>
          <w:u w:val="single"/>
        </w:rPr>
        <w:t>ενδιάμεσης εργασίας</w:t>
      </w:r>
    </w:p>
    <w:p w:rsidR="008E43C8" w:rsidRDefault="008E43C8" w:rsidP="0067469A">
      <w:pPr>
        <w:jc w:val="both"/>
        <w:rPr>
          <w:sz w:val="28"/>
          <w:szCs w:val="28"/>
        </w:rPr>
      </w:pPr>
      <w:r w:rsidRPr="001C11AE">
        <w:rPr>
          <w:sz w:val="28"/>
          <w:szCs w:val="28"/>
        </w:rPr>
        <w:t xml:space="preserve">Το σενάριο της διδασκαλίας / διδακτικής παρέμβασης, που θα αποτυπωθεί </w:t>
      </w:r>
      <w:r w:rsidR="008D2FD0">
        <w:rPr>
          <w:sz w:val="28"/>
          <w:szCs w:val="28"/>
        </w:rPr>
        <w:t xml:space="preserve">σε </w:t>
      </w:r>
      <w:r w:rsidRPr="001C11AE">
        <w:rPr>
          <w:sz w:val="28"/>
          <w:szCs w:val="28"/>
        </w:rPr>
        <w:t xml:space="preserve">αρχείο power point </w:t>
      </w:r>
    </w:p>
    <w:p w:rsidR="008D2FD0" w:rsidRDefault="008D2FD0" w:rsidP="008D2FD0">
      <w:pPr>
        <w:jc w:val="both"/>
        <w:rPr>
          <w:sz w:val="28"/>
          <w:szCs w:val="28"/>
        </w:rPr>
      </w:pPr>
      <w:r w:rsidRPr="001C11AE">
        <w:rPr>
          <w:sz w:val="28"/>
          <w:szCs w:val="28"/>
        </w:rPr>
        <w:t>Για τη</w:t>
      </w:r>
      <w:r>
        <w:rPr>
          <w:sz w:val="28"/>
          <w:szCs w:val="28"/>
        </w:rPr>
        <w:t>ν εργασία σας θα πρέπει</w:t>
      </w:r>
      <w:r w:rsidRPr="001C11AE">
        <w:rPr>
          <w:sz w:val="28"/>
          <w:szCs w:val="28"/>
        </w:rPr>
        <w:t xml:space="preserve"> να αξιοποιήσετε τη δομή του σεναρίου που έχουμε ετοιμάσει για εσάς (δείτε το συνημμένο αρχείο </w:t>
      </w:r>
      <w:r w:rsidRPr="00A421DA">
        <w:rPr>
          <w:sz w:val="28"/>
          <w:szCs w:val="28"/>
        </w:rPr>
        <w:t>εδώ</w:t>
      </w:r>
      <w:r w:rsidRPr="001C11AE">
        <w:rPr>
          <w:sz w:val="28"/>
          <w:szCs w:val="28"/>
        </w:rPr>
        <w:t>).</w:t>
      </w:r>
    </w:p>
    <w:p w:rsidR="008E43C8" w:rsidRPr="001C11AE" w:rsidRDefault="008E43C8" w:rsidP="008E43C8">
      <w:pPr>
        <w:rPr>
          <w:sz w:val="28"/>
          <w:szCs w:val="28"/>
        </w:rPr>
      </w:pPr>
      <w:r w:rsidRPr="008D2FD0">
        <w:rPr>
          <w:sz w:val="28"/>
          <w:szCs w:val="28"/>
          <w:u w:val="single"/>
        </w:rPr>
        <w:t>Καταληκτική προθεσμία υποβολής εργασίας:</w:t>
      </w:r>
      <w:r w:rsidRPr="001C11AE">
        <w:rPr>
          <w:sz w:val="28"/>
          <w:szCs w:val="28"/>
        </w:rPr>
        <w:t xml:space="preserve"> </w:t>
      </w:r>
      <w:r w:rsidR="00C85751" w:rsidRPr="001C11AE">
        <w:rPr>
          <w:color w:val="FF0000"/>
          <w:sz w:val="28"/>
          <w:szCs w:val="28"/>
        </w:rPr>
        <w:t>1</w:t>
      </w:r>
      <w:r w:rsidR="0089221D">
        <w:rPr>
          <w:color w:val="FF0000"/>
          <w:sz w:val="28"/>
          <w:szCs w:val="28"/>
        </w:rPr>
        <w:t>8</w:t>
      </w:r>
      <w:r w:rsidR="00C85751" w:rsidRPr="001C11AE">
        <w:rPr>
          <w:color w:val="FF0000"/>
          <w:sz w:val="28"/>
          <w:szCs w:val="28"/>
        </w:rPr>
        <w:t>/9</w:t>
      </w:r>
    </w:p>
    <w:p w:rsidR="008E43C8" w:rsidRDefault="008E43C8" w:rsidP="008E43C8">
      <w:pPr>
        <w:rPr>
          <w:sz w:val="28"/>
          <w:szCs w:val="28"/>
        </w:rPr>
      </w:pPr>
    </w:p>
    <w:p w:rsidR="008E43C8" w:rsidRPr="001C11AE" w:rsidRDefault="008D2FD0" w:rsidP="008E43C8">
      <w:pPr>
        <w:rPr>
          <w:sz w:val="28"/>
          <w:szCs w:val="28"/>
        </w:rPr>
      </w:pPr>
      <w:r w:rsidRPr="008D2FD0">
        <w:rPr>
          <w:sz w:val="28"/>
          <w:szCs w:val="28"/>
          <w:u w:val="single"/>
        </w:rPr>
        <w:t>Αποστολή εργασίας στο</w:t>
      </w:r>
      <w:r>
        <w:rPr>
          <w:sz w:val="28"/>
          <w:szCs w:val="28"/>
        </w:rPr>
        <w:t xml:space="preserve">: </w:t>
      </w:r>
      <w:r w:rsidR="008E43C8" w:rsidRPr="001C11AE">
        <w:rPr>
          <w:sz w:val="28"/>
          <w:szCs w:val="28"/>
        </w:rPr>
        <w:t xml:space="preserve"> </w:t>
      </w:r>
      <w:hyperlink r:id="rId5" w:history="1">
        <w:r w:rsidR="000207B9" w:rsidRPr="00481807">
          <w:rPr>
            <w:rStyle w:val="-"/>
            <w:sz w:val="28"/>
            <w:szCs w:val="28"/>
            <w:lang w:val="en-US"/>
          </w:rPr>
          <w:t>kkotsidis</w:t>
        </w:r>
        <w:r w:rsidR="000207B9" w:rsidRPr="00481807">
          <w:rPr>
            <w:rStyle w:val="-"/>
            <w:sz w:val="28"/>
            <w:szCs w:val="28"/>
          </w:rPr>
          <w:t>@</w:t>
        </w:r>
        <w:r w:rsidR="000207B9" w:rsidRPr="00481807">
          <w:rPr>
            <w:rStyle w:val="-"/>
            <w:sz w:val="28"/>
            <w:szCs w:val="28"/>
            <w:lang w:val="en-US"/>
          </w:rPr>
          <w:t>edc</w:t>
        </w:r>
        <w:r w:rsidR="000207B9" w:rsidRPr="00481807">
          <w:rPr>
            <w:rStyle w:val="-"/>
            <w:sz w:val="28"/>
            <w:szCs w:val="28"/>
          </w:rPr>
          <w:t>.</w:t>
        </w:r>
        <w:r w:rsidR="000207B9" w:rsidRPr="00481807">
          <w:rPr>
            <w:rStyle w:val="-"/>
            <w:sz w:val="28"/>
            <w:szCs w:val="28"/>
            <w:lang w:val="en-US"/>
          </w:rPr>
          <w:t>uoc</w:t>
        </w:r>
        <w:r w:rsidR="000207B9" w:rsidRPr="00481807">
          <w:rPr>
            <w:rStyle w:val="-"/>
            <w:sz w:val="28"/>
            <w:szCs w:val="28"/>
          </w:rPr>
          <w:t>.</w:t>
        </w:r>
        <w:r w:rsidR="000207B9" w:rsidRPr="00481807">
          <w:rPr>
            <w:rStyle w:val="-"/>
            <w:sz w:val="28"/>
            <w:szCs w:val="28"/>
            <w:lang w:val="en-US"/>
          </w:rPr>
          <w:t>gr</w:t>
        </w:r>
      </w:hyperlink>
    </w:p>
    <w:p w:rsidR="00C85751" w:rsidRPr="008D2FD0" w:rsidRDefault="008D2FD0" w:rsidP="0067469A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E43C8" w:rsidRPr="001C11AE">
        <w:rPr>
          <w:sz w:val="28"/>
          <w:szCs w:val="28"/>
        </w:rPr>
        <w:t xml:space="preserve">Σε περίπτωση που το αρχείο ξεπεράσει το μέγιστο όριο του γραμματοκιβωτίου (25ΜΒ), μπορείτε να αξιοποιήσετε τη δωρεάν υπηρεσία </w:t>
      </w:r>
      <w:hyperlink r:id="rId6" w:history="1">
        <w:r w:rsidR="008E43C8" w:rsidRPr="008D2FD0">
          <w:rPr>
            <w:rStyle w:val="-"/>
            <w:sz w:val="28"/>
            <w:szCs w:val="28"/>
          </w:rPr>
          <w:t>Wetransfer</w:t>
        </w:r>
      </w:hyperlink>
      <w:r w:rsidR="008E43C8" w:rsidRPr="001C11AE">
        <w:rPr>
          <w:sz w:val="28"/>
          <w:szCs w:val="28"/>
        </w:rPr>
        <w:t xml:space="preserve"> για την αποστολή του</w:t>
      </w:r>
      <w:r>
        <w:rPr>
          <w:sz w:val="28"/>
          <w:szCs w:val="28"/>
        </w:rPr>
        <w:t xml:space="preserve"> (στο ανωτέρω </w:t>
      </w:r>
      <w:r>
        <w:rPr>
          <w:sz w:val="28"/>
          <w:szCs w:val="28"/>
          <w:lang w:val="en-US"/>
        </w:rPr>
        <w:t>email</w:t>
      </w:r>
      <w:r w:rsidRPr="008D2FD0">
        <w:rPr>
          <w:sz w:val="28"/>
          <w:szCs w:val="28"/>
        </w:rPr>
        <w:t>)</w:t>
      </w:r>
    </w:p>
    <w:p w:rsidR="00DD1FD6" w:rsidRDefault="00DD1FD6" w:rsidP="008E43C8">
      <w:pPr>
        <w:rPr>
          <w:sz w:val="28"/>
          <w:szCs w:val="28"/>
        </w:rPr>
      </w:pPr>
    </w:p>
    <w:p w:rsidR="008D2FD0" w:rsidRPr="008D2FD0" w:rsidRDefault="008D2FD0" w:rsidP="008E43C8">
      <w:pPr>
        <w:rPr>
          <w:sz w:val="28"/>
          <w:szCs w:val="28"/>
        </w:rPr>
      </w:pPr>
      <w:r>
        <w:rPr>
          <w:sz w:val="28"/>
          <w:szCs w:val="28"/>
        </w:rPr>
        <w:t>ΚΑΛΗ ΕΠΙΤΥΧΙΑ</w:t>
      </w:r>
    </w:p>
    <w:sectPr w:rsidR="008D2FD0" w:rsidRPr="008D2FD0" w:rsidSect="00A37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E43C8"/>
    <w:rsid w:val="000207B9"/>
    <w:rsid w:val="00173173"/>
    <w:rsid w:val="001C11AE"/>
    <w:rsid w:val="003A6CB7"/>
    <w:rsid w:val="0040794B"/>
    <w:rsid w:val="005843F1"/>
    <w:rsid w:val="0067469A"/>
    <w:rsid w:val="00812C1A"/>
    <w:rsid w:val="0089221D"/>
    <w:rsid w:val="008D2FD0"/>
    <w:rsid w:val="008E43C8"/>
    <w:rsid w:val="009A52C1"/>
    <w:rsid w:val="00A37D04"/>
    <w:rsid w:val="00A421DA"/>
    <w:rsid w:val="00A432C3"/>
    <w:rsid w:val="00C85751"/>
    <w:rsid w:val="00DD1FD6"/>
    <w:rsid w:val="00E00F87"/>
    <w:rsid w:val="00F1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57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7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transfer.com/" TargetMode="External"/><Relationship Id="rId5" Type="http://schemas.openxmlformats.org/officeDocument/2006/relationships/hyperlink" Target="mailto:kkotsidis@edc.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22FA-D720-4811-85B6-19AE7F67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Synnefakis</dc:creator>
  <cp:lastModifiedBy>user</cp:lastModifiedBy>
  <cp:revision>3</cp:revision>
  <dcterms:created xsi:type="dcterms:W3CDTF">2021-09-03T21:14:00Z</dcterms:created>
  <dcterms:modified xsi:type="dcterms:W3CDTF">2021-09-04T13:05:00Z</dcterms:modified>
</cp:coreProperties>
</file>