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5D" w:rsidRDefault="009A7AFF">
      <w:pPr>
        <w:rPr>
          <w:rFonts w:ascii="Aka-AcidGR-DiaryGirl" w:hAnsi="Aka-AcidGR-DiaryGirl"/>
          <w:b/>
        </w:rPr>
      </w:pPr>
      <w:r>
        <w:rPr>
          <w:rFonts w:ascii="Aka-AcidGR-DiaryGirl" w:hAnsi="Aka-AcidGR-DiaryGirl"/>
          <w:b/>
          <w:noProof/>
          <w:lang w:eastAsia="el-GR"/>
        </w:rPr>
        <w:pict>
          <v:rect id="_x0000_s1026" style="position:absolute;margin-left:-15.5pt;margin-top:16.15pt;width:467.05pt;height:45.05pt;z-index:251658240" fillcolor="white [3201]" strokecolor="#c2d69b [1942]" strokeweight="1pt">
            <v:fill color2="#d6e3bc [1302]" focusposition="1" focussize="" focus="100%" type="gradient"/>
            <v:shadow on="t" color="#4e6128 [1606]" opacity=".5" offset="6pt,6pt"/>
            <v:textbox>
              <w:txbxContent>
                <w:p w:rsidR="009A7AFF" w:rsidRPr="00AE4A49" w:rsidRDefault="009A7AFF" w:rsidP="009A7AFF">
                  <w:pPr>
                    <w:rPr>
                      <w:rFonts w:ascii="Aka-AcidGR-DiaryGirl" w:hAnsi="Aka-AcidGR-DiaryGirl"/>
                      <w:b/>
                      <w:color w:val="5F497A" w:themeColor="accent4" w:themeShade="BF"/>
                      <w:sz w:val="28"/>
                      <w:szCs w:val="28"/>
                    </w:rPr>
                  </w:pPr>
                  <w:r w:rsidRPr="00AE4A49">
                    <w:rPr>
                      <w:rFonts w:ascii="Aka-AcidGR-DiaryGirl" w:hAnsi="Aka-AcidGR-DiaryGirl"/>
                      <w:b/>
                      <w:color w:val="5F497A" w:themeColor="accent4" w:themeShade="BF"/>
                      <w:sz w:val="28"/>
                      <w:szCs w:val="28"/>
                    </w:rPr>
                    <w:t>Κεφάλαιο 31: Αξιοθέατα, μνημεία και ιστορική συνέχεια των λαών της Ευρώπης</w:t>
                  </w:r>
                </w:p>
                <w:p w:rsidR="009A7AFF" w:rsidRDefault="009A7AFF"/>
              </w:txbxContent>
            </v:textbox>
          </v:rect>
        </w:pict>
      </w:r>
    </w:p>
    <w:p w:rsidR="0017705D" w:rsidRDefault="0017705D" w:rsidP="006A7454">
      <w:pPr>
        <w:jc w:val="center"/>
        <w:rPr>
          <w:rFonts w:ascii="Aka-AcidGR-DiaryGirl" w:hAnsi="Aka-AcidGR-DiaryGirl"/>
          <w:b/>
        </w:rPr>
      </w:pPr>
    </w:p>
    <w:p w:rsidR="009A7AFF" w:rsidRDefault="009A7AFF">
      <w:pPr>
        <w:rPr>
          <w:rFonts w:ascii="Aka-AcidGR-DiaryGirl" w:hAnsi="Aka-AcidGR-DiaryGirl"/>
          <w:b/>
        </w:rPr>
      </w:pPr>
    </w:p>
    <w:p w:rsidR="009A7AFF" w:rsidRDefault="009A7AFF">
      <w:pPr>
        <w:rPr>
          <w:rFonts w:ascii="Aka-AcidGR-DiaryGirl" w:hAnsi="Aka-AcidGR-DiaryGirl"/>
          <w:b/>
        </w:rPr>
      </w:pPr>
      <w:r>
        <w:rPr>
          <w:rFonts w:ascii="Aka-AcidGR-DiaryGirl" w:hAnsi="Aka-AcidGR-DiaryGirl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2305685</wp:posOffset>
            </wp:positionH>
            <wp:positionV relativeFrom="paragraph">
              <wp:posOffset>132080</wp:posOffset>
            </wp:positionV>
            <wp:extent cx="3510915" cy="1971040"/>
            <wp:effectExtent l="38100" t="0" r="13335" b="562610"/>
            <wp:wrapSquare wrapText="bothSides"/>
            <wp:docPr id="1" name="0 - Εικόνα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915" cy="19710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E4A49" w:rsidRPr="00AE4A49" w:rsidRDefault="00AE4A49">
      <w:pPr>
        <w:rPr>
          <w:rFonts w:ascii="Aka-AcidGR-DiaryGirl" w:hAnsi="Aka-AcidGR-DiaryGirl"/>
          <w:b/>
        </w:rPr>
      </w:pPr>
      <w:r w:rsidRPr="00AE4A49">
        <w:rPr>
          <w:rFonts w:ascii="Aka-AcidGR-DiaryGirl" w:hAnsi="Aka-AcidGR-DiaryGirl"/>
          <w:b/>
        </w:rPr>
        <w:t xml:space="preserve">Δραστηριότητα </w:t>
      </w:r>
    </w:p>
    <w:p w:rsidR="008C25C6" w:rsidRDefault="00AE4A49" w:rsidP="00AE4A49">
      <w:pPr>
        <w:jc w:val="both"/>
      </w:pPr>
      <w:r w:rsidRPr="00AE4A49">
        <w:rPr>
          <w:rFonts w:ascii="Aka-AcidGR-DiaryGirl" w:hAnsi="Aka-AcidGR-DiaryGirl"/>
        </w:rPr>
        <w:t xml:space="preserve">Καταγράφω στον παρακάτω πίνακα τα μνημεία-αξιοθέατα που παρουσιάζονται στο μαθησιακό αντικείμενο του Φωτόδεντρου </w:t>
      </w:r>
      <w:hyperlink r:id="rId7" w:history="1">
        <w:r w:rsidRPr="00AE4A49">
          <w:rPr>
            <w:rStyle w:val="-"/>
            <w:rFonts w:ascii="Aka-AcidGR-DiaryGirl" w:hAnsi="Aka-AcidGR-DiaryGirl"/>
          </w:rPr>
          <w:t>Μνημεία, μουσεία και αξιοθέατα της Ευρώπης</w:t>
        </w:r>
      </w:hyperlink>
      <w:r>
        <w:t>.</w:t>
      </w:r>
    </w:p>
    <w:p w:rsidR="009A7AFF" w:rsidRDefault="009A7AFF" w:rsidP="009A7AFF">
      <w:pPr>
        <w:jc w:val="both"/>
      </w:pPr>
    </w:p>
    <w:p w:rsidR="009A7AFF" w:rsidRDefault="009A7AFF" w:rsidP="00AE4A49">
      <w:pPr>
        <w:jc w:val="both"/>
      </w:pPr>
    </w:p>
    <w:p w:rsidR="009A7AFF" w:rsidRDefault="009A7AFF" w:rsidP="00AE4A49">
      <w:pPr>
        <w:jc w:val="both"/>
      </w:pPr>
    </w:p>
    <w:tbl>
      <w:tblPr>
        <w:tblStyle w:val="-4"/>
        <w:tblW w:w="0" w:type="auto"/>
        <w:tblLook w:val="04A0"/>
      </w:tblPr>
      <w:tblGrid>
        <w:gridCol w:w="2840"/>
        <w:gridCol w:w="2841"/>
        <w:gridCol w:w="3358"/>
      </w:tblGrid>
      <w:tr w:rsidR="00AE4A49" w:rsidTr="009A7AFF">
        <w:trPr>
          <w:cnfStyle w:val="100000000000"/>
        </w:trPr>
        <w:tc>
          <w:tcPr>
            <w:cnfStyle w:val="001000000000"/>
            <w:tcW w:w="2840" w:type="dxa"/>
          </w:tcPr>
          <w:p w:rsidR="00AE4A49" w:rsidRPr="00AE4A49" w:rsidRDefault="00AE4A49" w:rsidP="00AE4A49">
            <w:pPr>
              <w:jc w:val="center"/>
              <w:rPr>
                <w:rFonts w:ascii="Aka-AcidGR-DiaryGirl" w:hAnsi="Aka-AcidGR-DiaryGirl"/>
                <w:sz w:val="28"/>
                <w:szCs w:val="28"/>
              </w:rPr>
            </w:pPr>
            <w:r w:rsidRPr="00AE4A49">
              <w:rPr>
                <w:rFonts w:ascii="Aka-AcidGR-DiaryGirl" w:hAnsi="Aka-AcidGR-DiaryGirl"/>
                <w:sz w:val="28"/>
                <w:szCs w:val="28"/>
              </w:rPr>
              <w:t>Μνημεία αξιοθέατα</w:t>
            </w:r>
          </w:p>
        </w:tc>
        <w:tc>
          <w:tcPr>
            <w:tcW w:w="2841" w:type="dxa"/>
          </w:tcPr>
          <w:p w:rsidR="00AE4A49" w:rsidRPr="00AE4A49" w:rsidRDefault="00AE4A49" w:rsidP="00AE4A49">
            <w:pPr>
              <w:jc w:val="center"/>
              <w:cnfStyle w:val="100000000000"/>
              <w:rPr>
                <w:rFonts w:ascii="Aka-AcidGR-DiaryGirl" w:hAnsi="Aka-AcidGR-DiaryGirl"/>
                <w:sz w:val="28"/>
                <w:szCs w:val="28"/>
              </w:rPr>
            </w:pPr>
            <w:r w:rsidRPr="00AE4A49">
              <w:rPr>
                <w:rFonts w:ascii="Aka-AcidGR-DiaryGirl" w:hAnsi="Aka-AcidGR-DiaryGirl"/>
                <w:sz w:val="28"/>
                <w:szCs w:val="28"/>
              </w:rPr>
              <w:t>Χώρα</w:t>
            </w:r>
          </w:p>
        </w:tc>
        <w:tc>
          <w:tcPr>
            <w:tcW w:w="3358" w:type="dxa"/>
          </w:tcPr>
          <w:p w:rsidR="00AE4A49" w:rsidRPr="00AE4A49" w:rsidRDefault="00AE4A49" w:rsidP="00AE4A49">
            <w:pPr>
              <w:jc w:val="center"/>
              <w:cnfStyle w:val="100000000000"/>
              <w:rPr>
                <w:rFonts w:ascii="Aka-AcidGR-DiaryGirl" w:hAnsi="Aka-AcidGR-DiaryGirl"/>
                <w:sz w:val="28"/>
                <w:szCs w:val="28"/>
              </w:rPr>
            </w:pPr>
            <w:r w:rsidRPr="00AE4A49">
              <w:rPr>
                <w:rFonts w:ascii="Aka-AcidGR-DiaryGirl" w:hAnsi="Aka-AcidGR-DiaryGirl"/>
                <w:sz w:val="28"/>
                <w:szCs w:val="28"/>
              </w:rPr>
              <w:t>Πόλη</w:t>
            </w: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/>
        </w:tc>
        <w:tc>
          <w:tcPr>
            <w:tcW w:w="2841" w:type="dxa"/>
          </w:tcPr>
          <w:p w:rsidR="00AE4A49" w:rsidRDefault="00AE4A49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/>
        </w:tc>
        <w:tc>
          <w:tcPr>
            <w:tcW w:w="2841" w:type="dxa"/>
          </w:tcPr>
          <w:p w:rsidR="00AE4A49" w:rsidRDefault="00AE4A49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/>
        </w:tc>
        <w:tc>
          <w:tcPr>
            <w:tcW w:w="2841" w:type="dxa"/>
          </w:tcPr>
          <w:p w:rsidR="00AE4A49" w:rsidRDefault="00AE4A49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/>
        </w:tc>
        <w:tc>
          <w:tcPr>
            <w:tcW w:w="2841" w:type="dxa"/>
          </w:tcPr>
          <w:p w:rsidR="00AE4A49" w:rsidRDefault="00AE4A49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/>
        </w:tc>
        <w:tc>
          <w:tcPr>
            <w:tcW w:w="2841" w:type="dxa"/>
          </w:tcPr>
          <w:p w:rsidR="00AE4A49" w:rsidRDefault="00AE4A49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/>
        </w:tc>
        <w:tc>
          <w:tcPr>
            <w:tcW w:w="2841" w:type="dxa"/>
          </w:tcPr>
          <w:p w:rsidR="00AE4A49" w:rsidRDefault="00AE4A49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/>
        </w:tc>
        <w:tc>
          <w:tcPr>
            <w:tcW w:w="2841" w:type="dxa"/>
          </w:tcPr>
          <w:p w:rsidR="00AE4A49" w:rsidRDefault="00AE4A49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100000"/>
            </w:pPr>
          </w:p>
        </w:tc>
      </w:tr>
      <w:tr w:rsidR="00AE4A49" w:rsidTr="009A7AFF"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0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000000"/>
            </w:pPr>
          </w:p>
        </w:tc>
      </w:tr>
      <w:tr w:rsidR="00AE4A49" w:rsidTr="009A7AFF">
        <w:trPr>
          <w:cnfStyle w:val="000000100000"/>
        </w:trPr>
        <w:tc>
          <w:tcPr>
            <w:cnfStyle w:val="001000000000"/>
            <w:tcW w:w="2840" w:type="dxa"/>
          </w:tcPr>
          <w:p w:rsidR="00AE4A49" w:rsidRDefault="00AE4A49" w:rsidP="00C21CF0"/>
        </w:tc>
        <w:tc>
          <w:tcPr>
            <w:tcW w:w="2841" w:type="dxa"/>
          </w:tcPr>
          <w:p w:rsidR="00AE4A49" w:rsidRDefault="00AE4A49" w:rsidP="00C21CF0">
            <w:pPr>
              <w:cnfStyle w:val="000000100000"/>
            </w:pPr>
          </w:p>
        </w:tc>
        <w:tc>
          <w:tcPr>
            <w:tcW w:w="3358" w:type="dxa"/>
          </w:tcPr>
          <w:p w:rsidR="00AE4A49" w:rsidRDefault="00AE4A49" w:rsidP="00C21CF0">
            <w:pPr>
              <w:cnfStyle w:val="000000100000"/>
            </w:pPr>
          </w:p>
        </w:tc>
      </w:tr>
    </w:tbl>
    <w:p w:rsidR="00AE4A49" w:rsidRDefault="00AE4A49"/>
    <w:p w:rsidR="00AE4A49" w:rsidRDefault="00520325">
      <w:r w:rsidRPr="00520325">
        <w:rPr>
          <w:rFonts w:ascii="Aka-AcidGR-DiaryGirl" w:hAnsi="Aka-AcidGR-DiaryGirl"/>
        </w:rPr>
        <w:t>Αν θέλεις, μπορείς να σημειώσεις και όποια άλλα ξέρεις</w:t>
      </w:r>
      <w:r>
        <w:t>:....................................</w:t>
      </w:r>
    </w:p>
    <w:p w:rsidR="009A7AFF" w:rsidRDefault="00520325">
      <w:r>
        <w:t>.....................................................................................................................................................</w:t>
      </w:r>
    </w:p>
    <w:p w:rsidR="00520325" w:rsidRDefault="009A7AFF">
      <w:r>
        <w:t>....................................................................................................................................................</w:t>
      </w:r>
      <w:r w:rsidR="00520325">
        <w:t>.</w:t>
      </w:r>
    </w:p>
    <w:p w:rsidR="00AE4A49" w:rsidRPr="00AE4A49" w:rsidRDefault="00AE4A49"/>
    <w:sectPr w:rsidR="00AE4A49" w:rsidRPr="00AE4A49" w:rsidSect="009A7AFF">
      <w:pgSz w:w="11906" w:h="16838"/>
      <w:pgMar w:top="567" w:right="1274" w:bottom="1440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318" w:rsidRDefault="00081318" w:rsidP="009A7AFF">
      <w:pPr>
        <w:spacing w:after="0" w:line="240" w:lineRule="auto"/>
      </w:pPr>
      <w:r>
        <w:separator/>
      </w:r>
    </w:p>
  </w:endnote>
  <w:endnote w:type="continuationSeparator" w:id="0">
    <w:p w:rsidR="00081318" w:rsidRDefault="00081318" w:rsidP="009A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panose1 w:val="02000603000000000000"/>
    <w:charset w:val="A1"/>
    <w:family w:val="auto"/>
    <w:pitch w:val="variable"/>
    <w:sig w:usb0="80000083" w:usb1="00010002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318" w:rsidRDefault="00081318" w:rsidP="009A7AFF">
      <w:pPr>
        <w:spacing w:after="0" w:line="240" w:lineRule="auto"/>
      </w:pPr>
      <w:r>
        <w:separator/>
      </w:r>
    </w:p>
  </w:footnote>
  <w:footnote w:type="continuationSeparator" w:id="0">
    <w:p w:rsidR="00081318" w:rsidRDefault="00081318" w:rsidP="009A7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A49"/>
    <w:rsid w:val="00081318"/>
    <w:rsid w:val="0017705D"/>
    <w:rsid w:val="00520325"/>
    <w:rsid w:val="006A7454"/>
    <w:rsid w:val="008C25C6"/>
    <w:rsid w:val="009A7AFF"/>
    <w:rsid w:val="00AE4A49"/>
    <w:rsid w:val="00FA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E4A49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AE4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List Accent 4"/>
    <w:basedOn w:val="a1"/>
    <w:uiPriority w:val="72"/>
    <w:rsid w:val="00AE4A4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a4">
    <w:name w:val="Balloon Text"/>
    <w:basedOn w:val="a"/>
    <w:link w:val="Char"/>
    <w:uiPriority w:val="99"/>
    <w:semiHidden/>
    <w:unhideWhenUsed/>
    <w:rsid w:val="006A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74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9A7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9A7AFF"/>
  </w:style>
  <w:style w:type="paragraph" w:styleId="a6">
    <w:name w:val="footer"/>
    <w:basedOn w:val="a"/>
    <w:link w:val="Char1"/>
    <w:uiPriority w:val="99"/>
    <w:semiHidden/>
    <w:unhideWhenUsed/>
    <w:rsid w:val="009A7A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9A7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hotodentro.edu.gr/v/item/ds/8521/30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2021-05-07T14:14:00Z</dcterms:created>
  <dcterms:modified xsi:type="dcterms:W3CDTF">2021-05-07T14:35:00Z</dcterms:modified>
</cp:coreProperties>
</file>